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75B15" w:rsidRDefault="00D04CF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Консультация для родителей "Если у ребёнка плохой аппетит" </w:t>
      </w:r>
    </w:p>
    <w:bookmarkEnd w:id="0"/>
    <w:p w14:paraId="72724B07" w14:textId="77777777" w:rsid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3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Одной из наиболее распространенных проблем, с которыми сталкиваются современные родители в воспитании детей, является проблема, связанная с питанием ребенка, а в частности, его отказом от еды. Зачастую детей дошкольного возраста бывает очень трудно усадить</w:t>
      </w:r>
      <w:r w:rsidRPr="00D04CFC">
        <w:rPr>
          <w:color w:val="000000"/>
          <w:sz w:val="24"/>
          <w:szCs w:val="24"/>
        </w:rPr>
        <w:t xml:space="preserve"> за стол и заставить покушать, </w:t>
      </w:r>
      <w:proofErr w:type="gramStart"/>
      <w:r w:rsidRPr="00D04CFC">
        <w:rPr>
          <w:color w:val="000000"/>
          <w:sz w:val="24"/>
          <w:szCs w:val="24"/>
        </w:rPr>
        <w:t>при чем</w:t>
      </w:r>
      <w:proofErr w:type="gramEnd"/>
      <w:r w:rsidRPr="00D04CFC">
        <w:rPr>
          <w:color w:val="000000"/>
          <w:sz w:val="24"/>
          <w:szCs w:val="24"/>
        </w:rPr>
        <w:t xml:space="preserve"> как дома, так и в детском саду. Между тем, не стоит забывать, какое огромное значение имеет правильное и полноценное питание для роста и развития ребенка-дошкольника. Что же можно посоветовать родителям, чьи дети плох</w:t>
      </w:r>
      <w:r w:rsidRPr="00D04CFC">
        <w:rPr>
          <w:color w:val="000000"/>
          <w:sz w:val="24"/>
          <w:szCs w:val="24"/>
        </w:rPr>
        <w:t>о кушают? Далее перечислены наиболее эффективные и неэффективные варианты решения данной проблемы.</w:t>
      </w:r>
    </w:p>
    <w:p w14:paraId="00000004" w14:textId="77777777" w:rsidR="00A75B15" w:rsidRPr="00D04CFC" w:rsidRDefault="00A75B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16C12CA3" w:rsidR="00A75B15" w:rsidRDefault="00D04CF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D04CFC">
        <w:rPr>
          <w:b/>
          <w:color w:val="000000"/>
          <w:sz w:val="24"/>
          <w:szCs w:val="24"/>
        </w:rPr>
        <w:t>Что НАДО делать:</w:t>
      </w:r>
    </w:p>
    <w:p w14:paraId="47AE3706" w14:textId="77777777" w:rsidR="00D04CFC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7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1. Создавать семейные традиции. Являясь полноценным участником семейного обеда или ужина, ребенок, находясь на равных с остальными членами</w:t>
      </w:r>
      <w:r w:rsidRPr="00D04CFC">
        <w:rPr>
          <w:color w:val="000000"/>
          <w:sz w:val="24"/>
          <w:szCs w:val="24"/>
        </w:rPr>
        <w:t xml:space="preserve"> семьи (у него есть свое место за столом, свои посильные обязанности, например, расставить посуду или разложить салфетки) с удовольствием будет подражать взрослым, которые едят, сидя всей дружной семьей, в хорошем настроении. </w:t>
      </w:r>
    </w:p>
    <w:p w14:paraId="00000009" w14:textId="0181CE81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 xml:space="preserve"> </w:t>
      </w:r>
      <w:r w:rsidRPr="00D04CFC">
        <w:rPr>
          <w:color w:val="000000"/>
          <w:sz w:val="24"/>
          <w:szCs w:val="24"/>
        </w:rPr>
        <w:t>2. Привлекать ребенка к сер</w:t>
      </w:r>
      <w:r w:rsidRPr="00D04CFC">
        <w:rPr>
          <w:color w:val="000000"/>
          <w:sz w:val="24"/>
          <w:szCs w:val="24"/>
        </w:rPr>
        <w:t>вировке стола. В зависимости от своего возраста, он может красиво расставить тарелки и кружки, разложить столовые приборы, салфетки и т.д.</w:t>
      </w:r>
    </w:p>
    <w:p w14:paraId="0000000B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3. Привлекать ребенка к готовке. Он может, например, помочь маме пересыпать крупу, налить воду в кастрюльку или раск</w:t>
      </w:r>
      <w:r w:rsidRPr="00D04CFC">
        <w:rPr>
          <w:color w:val="000000"/>
          <w:sz w:val="24"/>
          <w:szCs w:val="24"/>
        </w:rPr>
        <w:t xml:space="preserve">атать тесто. </w:t>
      </w:r>
    </w:p>
    <w:p w14:paraId="0000000D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4. Играть с ребенком в игры, сюжет которых связан с приготовлением еды, например, устроить обед для мишки и его гостей. Пусть ребенок почувствует себя главным и ответственным за «кормление» любимых игрушек.</w:t>
      </w:r>
    </w:p>
    <w:p w14:paraId="0000000F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5. Вводить новые блюда в рацион п</w:t>
      </w:r>
      <w:r w:rsidRPr="00D04CFC">
        <w:rPr>
          <w:color w:val="000000"/>
          <w:sz w:val="24"/>
          <w:szCs w:val="24"/>
        </w:rPr>
        <w:t>итания ребенка очень осторожно и аккуратно. Внимательно проследить за реакцией ребенка на вкус и внешний вид новой для него еды.</w:t>
      </w:r>
    </w:p>
    <w:p w14:paraId="00000011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 xml:space="preserve">6. Личным примером демонстрировать удовольствие от приема пищи. </w:t>
      </w:r>
    </w:p>
    <w:p w14:paraId="00000013" w14:textId="6BDBDEDC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 xml:space="preserve"> </w:t>
      </w:r>
      <w:r w:rsidRPr="00D04CFC">
        <w:rPr>
          <w:color w:val="000000"/>
          <w:sz w:val="24"/>
          <w:szCs w:val="24"/>
        </w:rPr>
        <w:t>7. Сделать кухню местом, в котором ребенку приятно и комфор</w:t>
      </w:r>
      <w:r w:rsidRPr="00D04CFC">
        <w:rPr>
          <w:color w:val="000000"/>
          <w:sz w:val="24"/>
          <w:szCs w:val="24"/>
        </w:rPr>
        <w:t>тно находиться.</w:t>
      </w:r>
    </w:p>
    <w:p w14:paraId="00000014" w14:textId="77777777" w:rsidR="00A75B15" w:rsidRPr="00D04CFC" w:rsidRDefault="00A75B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5" w14:textId="77777777" w:rsidR="00A75B15" w:rsidRDefault="00D04CF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D04CFC">
        <w:rPr>
          <w:b/>
          <w:color w:val="000000"/>
          <w:sz w:val="24"/>
          <w:szCs w:val="24"/>
        </w:rPr>
        <w:t>Что НЕ НАДО делать:</w:t>
      </w:r>
    </w:p>
    <w:p w14:paraId="6D01A05F" w14:textId="77777777" w:rsidR="00D04CFC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17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 xml:space="preserve">1. Заставлять ребенка есть, когда он не хочет. </w:t>
      </w:r>
    </w:p>
    <w:p w14:paraId="00000019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 xml:space="preserve">2. Перекармливать ребенка и давать ему слишком большие порции еды. Лучше положить добавку, если ребенок попросит. А заодно не забыть удивиться и похвалить чадо. </w:t>
      </w:r>
    </w:p>
    <w:p w14:paraId="0000001B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3. Превращать обед в игру, развлекать ребенка сказками, книжками и игрушками. Это вредно и формирует у детей неправильное отношение к еде.</w:t>
      </w:r>
    </w:p>
    <w:p w14:paraId="0000001D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4. Запугивать ребенка, например, «Будешь плохо кушать – не вырастешь большой» и т.д.</w:t>
      </w:r>
    </w:p>
    <w:p w14:paraId="0000001F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5. Всегда предлагать еду тольк</w:t>
      </w:r>
      <w:r w:rsidRPr="00D04CFC">
        <w:rPr>
          <w:color w:val="000000"/>
          <w:sz w:val="24"/>
          <w:szCs w:val="24"/>
        </w:rPr>
        <w:t>о по своему выбору, игнорируя мнение ребенка.</w:t>
      </w:r>
    </w:p>
    <w:p w14:paraId="00000023" w14:textId="2137C42A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6. Торговаться с ребенком («Пока не поешь, не пойдешь играть»).</w:t>
      </w:r>
      <w:r>
        <w:rPr>
          <w:color w:val="000000"/>
          <w:sz w:val="24"/>
          <w:szCs w:val="24"/>
        </w:rPr>
        <w:t xml:space="preserve">                                                               </w:t>
      </w:r>
      <w:r w:rsidRPr="00D04CFC">
        <w:rPr>
          <w:color w:val="000000"/>
          <w:sz w:val="24"/>
          <w:szCs w:val="24"/>
        </w:rPr>
        <w:t>7. Показывать свою крайнюю озабоченность, нервничать.</w:t>
      </w:r>
    </w:p>
    <w:p w14:paraId="00000027" w14:textId="56A30972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>8. Громко жаловаться на плохой детский аппетит, особенно в присутствии ребенка.</w:t>
      </w:r>
      <w:r>
        <w:rPr>
          <w:color w:val="000000"/>
          <w:sz w:val="24"/>
          <w:szCs w:val="24"/>
        </w:rPr>
        <w:t xml:space="preserve">                         </w:t>
      </w:r>
      <w:r w:rsidRPr="00D04CFC">
        <w:rPr>
          <w:color w:val="000000"/>
          <w:sz w:val="24"/>
          <w:szCs w:val="24"/>
        </w:rPr>
        <w:t>9. Вести</w:t>
      </w:r>
      <w:r w:rsidRPr="00D04CFC">
        <w:rPr>
          <w:color w:val="000000"/>
          <w:sz w:val="24"/>
          <w:szCs w:val="24"/>
        </w:rPr>
        <w:t xml:space="preserve"> себя некорректно, например, тянуть ребенка за стол, когда он увлечен игрой или занят своими делами. Проявляйте уважение: предупредите ребенка заранее, что скоро обед, и дайте ему возможность доиграть спокойно.</w:t>
      </w:r>
    </w:p>
    <w:p w14:paraId="00000029" w14:textId="77777777" w:rsidR="00A75B15" w:rsidRPr="00D04CFC" w:rsidRDefault="00D04C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04CFC">
        <w:rPr>
          <w:color w:val="000000"/>
          <w:sz w:val="24"/>
          <w:szCs w:val="24"/>
        </w:rPr>
        <w:t xml:space="preserve">10. Смотреть за едой телевизор. </w:t>
      </w:r>
    </w:p>
    <w:p w14:paraId="0000002A" w14:textId="77777777" w:rsidR="00A75B15" w:rsidRPr="00D04CFC" w:rsidRDefault="00A75B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B" w14:textId="77777777" w:rsidR="00A75B15" w:rsidRPr="00D04CFC" w:rsidRDefault="00A75B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75B15" w:rsidRPr="00D04CF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75B15"/>
    <w:rsid w:val="00A75B15"/>
    <w:rsid w:val="00D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2496</Characters>
  <Application>Microsoft Office Word</Application>
  <DocSecurity>0</DocSecurity>
  <Lines>20</Lines>
  <Paragraphs>5</Paragraphs>
  <ScaleCrop>false</ScaleCrop>
  <Company>DEXP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3</cp:revision>
  <dcterms:created xsi:type="dcterms:W3CDTF">2023-11-22T04:00:00Z</dcterms:created>
  <dcterms:modified xsi:type="dcterms:W3CDTF">2023-11-22T04:03:00Z</dcterms:modified>
</cp:coreProperties>
</file>